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b/>
        </w:rPr>
      </w:pPr>
      <w:bookmarkStart w:id="0" w:name="_GoBack"/>
      <w:bookmarkEnd w:id="0"/>
      <w:r>
        <w:rPr>
          <w:b/>
        </w:rPr>
        <w:t>Presentation Policy</w:t>
      </w:r>
    </w:p>
    <w:p>
      <w:pPr>
        <w:rPr>
          <w:b/>
        </w:rPr>
      </w:pPr>
      <w:r>
        <w:rPr>
          <w:b/>
        </w:rPr>
        <w:t>Text</w:t>
      </w:r>
    </w:p>
    <w:p>
      <w:pPr>
        <w:numPr>
          <w:ilvl w:val="0"/>
          <w:numId w:val="1"/>
        </w:numPr>
        <w:spacing w:after="0"/>
      </w:pPr>
      <w:r>
        <w:t>All text to be completed in blue ink.</w:t>
      </w:r>
    </w:p>
    <w:p>
      <w:pPr>
        <w:numPr>
          <w:ilvl w:val="0"/>
          <w:numId w:val="1"/>
        </w:numPr>
      </w:pPr>
      <w:r>
        <w:t>Mistakes should be crossed out neatly with one pencil line: no scribbling. The use of correction fluid is not permitted.</w:t>
      </w:r>
    </w:p>
    <w:p>
      <w:pPr>
        <w:rPr>
          <w:b/>
        </w:rPr>
      </w:pPr>
      <w:r>
        <w:rPr>
          <w:b/>
        </w:rPr>
        <w:t>Diagrams and illustrations</w:t>
      </w:r>
    </w:p>
    <w:p>
      <w:pPr>
        <w:numPr>
          <w:ilvl w:val="0"/>
          <w:numId w:val="3"/>
        </w:numPr>
        <w:spacing w:after="0"/>
      </w:pPr>
      <w:r>
        <w:t>All drawing to be completed in pencil</w:t>
      </w:r>
    </w:p>
    <w:p>
      <w:pPr>
        <w:numPr>
          <w:ilvl w:val="0"/>
          <w:numId w:val="3"/>
        </w:numPr>
        <w:spacing w:after="0"/>
      </w:pPr>
      <w:r>
        <w:t>Labelling to be completed in pencil; lines to be drawn with a ruler</w:t>
      </w:r>
    </w:p>
    <w:p>
      <w:pPr>
        <w:numPr>
          <w:ilvl w:val="0"/>
          <w:numId w:val="3"/>
        </w:numPr>
      </w:pPr>
      <w:r>
        <w:t>In books, colouring in using pencil crayon only - no felt tip pens, sharpies, gel pens, etc.</w:t>
      </w:r>
    </w:p>
    <w:p>
      <w:r>
        <w:rPr>
          <w:b/>
        </w:rPr>
        <w:t>Highlighter pens</w:t>
      </w:r>
    </w:p>
    <w:p>
      <w:pPr>
        <w:numPr>
          <w:ilvl w:val="0"/>
          <w:numId w:val="4"/>
        </w:numPr>
      </w:pPr>
      <w:r>
        <w:t>These should only be used to highlight text extracts when completing critical analysis of a piece of work.</w:t>
      </w:r>
    </w:p>
    <w:p>
      <w:pPr>
        <w:rPr>
          <w:b/>
        </w:rPr>
      </w:pPr>
      <w:r>
        <w:rPr>
          <w:b/>
        </w:rPr>
        <w:t>Layout</w:t>
      </w:r>
    </w:p>
    <w:p>
      <w:pPr>
        <w:numPr>
          <w:ilvl w:val="0"/>
          <w:numId w:val="2"/>
        </w:numPr>
        <w:spacing w:after="0"/>
      </w:pPr>
      <w:r>
        <w:t xml:space="preserve">Begin a new piece of work with a new WALT and date, both written in blue pen and underlined in pencil. </w:t>
      </w:r>
    </w:p>
    <w:p>
      <w:pPr>
        <w:numPr>
          <w:ilvl w:val="0"/>
          <w:numId w:val="2"/>
        </w:numPr>
        <w:spacing w:after="0"/>
      </w:pPr>
      <w:r>
        <w:t>WALTS and success criteria can be printed by staff and stuck in by pupils.</w:t>
      </w:r>
    </w:p>
    <w:p>
      <w:pPr>
        <w:numPr>
          <w:ilvl w:val="0"/>
          <w:numId w:val="2"/>
        </w:numPr>
        <w:spacing w:after="0"/>
      </w:pPr>
      <w:r>
        <w:t xml:space="preserve">Ensure any sheets glued into books fit within the page. Trim </w:t>
      </w:r>
      <w:proofErr w:type="spellStart"/>
      <w:r>
        <w:t>before hand</w:t>
      </w:r>
      <w:proofErr w:type="spellEnd"/>
      <w:r>
        <w:t xml:space="preserve"> if necessary.</w:t>
      </w:r>
    </w:p>
    <w:p>
      <w:r>
        <w:t>Do not keep loose sheets in books.</w:t>
      </w: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32410"/>
    <w:multiLevelType w:val="multilevel"/>
    <w:tmpl w:val="856C28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E06263F"/>
    <w:multiLevelType w:val="multilevel"/>
    <w:tmpl w:val="143C84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9014DB2"/>
    <w:multiLevelType w:val="multilevel"/>
    <w:tmpl w:val="E3804E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1632B1A"/>
    <w:multiLevelType w:val="multilevel"/>
    <w:tmpl w:val="720491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7ABB2-A01C-476E-8DCF-FF8E05474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HCheuk@stjohnsmiddle.worcs.sch.uk</dc:creator>
  <cp:keywords/>
  <dc:description/>
  <cp:lastModifiedBy>Emily Kolb</cp:lastModifiedBy>
  <cp:revision>2</cp:revision>
  <dcterms:created xsi:type="dcterms:W3CDTF">2021-10-02T08:10:00Z</dcterms:created>
  <dcterms:modified xsi:type="dcterms:W3CDTF">2021-10-02T08:10:00Z</dcterms:modified>
</cp:coreProperties>
</file>